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45676" w14:textId="77777777" w:rsidR="005A3A1C" w:rsidRPr="002A1CA1" w:rsidRDefault="00E76FFE" w:rsidP="008567B9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1CA1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Додаток №1 </w:t>
      </w:r>
    </w:p>
    <w:p w14:paraId="011FCCBF" w14:textId="5678B702" w:rsidR="008567B9" w:rsidRPr="002A1CA1" w:rsidRDefault="00E76FFE" w:rsidP="008567B9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1CA1">
        <w:rPr>
          <w:rFonts w:ascii="Times New Roman" w:eastAsia="Times New Roman" w:hAnsi="Times New Roman" w:cs="Times New Roman"/>
          <w:bCs/>
          <w:sz w:val="24"/>
          <w:szCs w:val="24"/>
        </w:rPr>
        <w:t>до тендер</w:t>
      </w:r>
      <w:r w:rsidR="008567B9" w:rsidRPr="002A1CA1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ного оголошення ГО </w:t>
      </w:r>
      <w:r w:rsidR="002A1CA1" w:rsidRPr="002A1CA1">
        <w:rPr>
          <w:rFonts w:ascii="Times New Roman" w:eastAsia="Times New Roman" w:hAnsi="Times New Roman" w:cs="Times New Roman"/>
          <w:bCs/>
          <w:sz w:val="24"/>
          <w:szCs w:val="24"/>
        </w:rPr>
        <w:t>«Центр інноваційного, соціального, фізичного та інтелектуального розвитку «</w:t>
      </w:r>
      <w:proofErr w:type="spellStart"/>
      <w:r w:rsidR="002A1CA1" w:rsidRPr="002A1CA1">
        <w:rPr>
          <w:rFonts w:ascii="Times New Roman" w:eastAsia="Times New Roman" w:hAnsi="Times New Roman" w:cs="Times New Roman"/>
          <w:bCs/>
          <w:sz w:val="24"/>
          <w:szCs w:val="24"/>
        </w:rPr>
        <w:t>Піпл.юа</w:t>
      </w:r>
      <w:proofErr w:type="spellEnd"/>
      <w:r w:rsidR="002A1CA1" w:rsidRPr="002A1CA1">
        <w:rPr>
          <w:rFonts w:ascii="Times New Roman" w:eastAsia="Times New Roman" w:hAnsi="Times New Roman" w:cs="Times New Roman"/>
          <w:bCs/>
          <w:sz w:val="24"/>
          <w:szCs w:val="24"/>
        </w:rPr>
        <w:t>»»</w:t>
      </w:r>
    </w:p>
    <w:p w14:paraId="09782B17" w14:textId="77777777" w:rsidR="008567B9" w:rsidRPr="002A1CA1" w:rsidRDefault="008567B9" w:rsidP="008567B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48ED8F" w14:textId="2DE88C99" w:rsidR="00CE3452" w:rsidRDefault="008567B9" w:rsidP="00856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Специфікація</w:t>
      </w:r>
      <w:r w:rsidR="00E76FFE" w:rsidRPr="00E76F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67B9">
        <w:rPr>
          <w:rFonts w:ascii="Times New Roman" w:eastAsia="Times New Roman" w:hAnsi="Times New Roman" w:cs="Times New Roman"/>
          <w:b/>
          <w:sz w:val="24"/>
          <w:szCs w:val="24"/>
        </w:rPr>
        <w:t>на закупівлю комп’ютерного обладнання</w:t>
      </w:r>
      <w:r w:rsidRPr="00E76F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76FFE" w:rsidRPr="00E76FFE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функціонування молодіжного центру </w:t>
      </w:r>
      <w:r w:rsidR="00E76FFE" w:rsidRPr="00E76FFE">
        <w:rPr>
          <w:rFonts w:ascii="Times New Roman" w:hAnsi="Times New Roman" w:cs="Times New Roman"/>
          <w:b/>
          <w:bCs/>
          <w:sz w:val="24"/>
          <w:szCs w:val="24"/>
        </w:rPr>
        <w:t>для молоді з окупованих територій «People.ua</w:t>
      </w:r>
      <w:r w:rsidR="00E76FFE" w:rsidRPr="00E76FFE">
        <w:rPr>
          <w:rFonts w:ascii="Times New Roman" w:hAnsi="Times New Roman" w:cs="Times New Roman"/>
          <w:sz w:val="24"/>
          <w:szCs w:val="24"/>
        </w:rPr>
        <w:t>»</w:t>
      </w:r>
    </w:p>
    <w:p w14:paraId="43D3E2C7" w14:textId="77777777" w:rsidR="008567B9" w:rsidRPr="00E76FFE" w:rsidRDefault="008567B9" w:rsidP="008567B9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741"/>
        <w:gridCol w:w="1035"/>
        <w:gridCol w:w="1130"/>
        <w:gridCol w:w="1130"/>
      </w:tblGrid>
      <w:tr w:rsidR="00E93989" w14:paraId="4C06CFB6" w14:textId="594CC38E" w:rsidTr="00E93989">
        <w:trPr>
          <w:trHeight w:val="6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6BE5" w14:textId="77777777" w:rsidR="00E93989" w:rsidRDefault="00E93989" w:rsidP="00E37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№ п/п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F31A" w14:textId="77777777" w:rsidR="00E93989" w:rsidRDefault="00E93989" w:rsidP="00E37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Найменування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0E28" w14:textId="77777777" w:rsidR="00E93989" w:rsidRDefault="00E93989" w:rsidP="00E37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Од. виміру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0C29E" w14:textId="77777777" w:rsidR="00E93989" w:rsidRDefault="00E93989" w:rsidP="00E37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Загальна кількість, шт.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0BE7" w14:textId="31071600" w:rsidR="00E93989" w:rsidRDefault="00E93989" w:rsidP="00E37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Поставка товару </w:t>
            </w:r>
          </w:p>
        </w:tc>
      </w:tr>
      <w:tr w:rsidR="00E93989" w:rsidRPr="00142065" w14:paraId="492C2552" w14:textId="50909DA5" w:rsidTr="00E93989">
        <w:trPr>
          <w:trHeight w:val="6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4851" w14:textId="58FFB3CC" w:rsidR="00E93989" w:rsidRPr="00E76FFE" w:rsidRDefault="00E93989" w:rsidP="00E37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E76FF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250B" w14:textId="6EFCD941" w:rsidR="00E93989" w:rsidRPr="00425392" w:rsidRDefault="00E93989" w:rsidP="00D212ED">
            <w:pPr>
              <w:pStyle w:val="1"/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 w:val="0"/>
                <w:color w:val="222222"/>
                <w:sz w:val="22"/>
                <w:szCs w:val="22"/>
              </w:rPr>
            </w:pPr>
            <w:r w:rsidRPr="00425392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Ноутбук (з орієнтовними характеристиками:</w:t>
            </w:r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7FAFD"/>
              </w:rPr>
              <w:t xml:space="preserve"> Діагональ екрану 15,6; процесор </w:t>
            </w:r>
            <w:hyperlink r:id="rId5" w:history="1">
              <w:proofErr w:type="spellStart"/>
              <w:r w:rsidRPr="00425392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Intel</w:t>
              </w:r>
              <w:proofErr w:type="spellEnd"/>
            </w:hyperlink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модель центрального процесора </w:t>
            </w:r>
            <w:hyperlink r:id="rId6" w:history="1">
              <w:proofErr w:type="spellStart"/>
              <w:r w:rsidRPr="00425392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Core</w:t>
              </w:r>
              <w:proofErr w:type="spellEnd"/>
              <w:r w:rsidRPr="00425392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 xml:space="preserve"> i5-</w:t>
              </w:r>
              <w:r w:rsidR="00900549" w:rsidRPr="00425392">
                <w:rPr>
                  <w:rFonts w:ascii="Times New Roman" w:hAnsi="Times New Roman" w:cs="Times New Roman"/>
                  <w:b w:val="0"/>
                  <w:color w:val="0C061A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1235U</w:t>
              </w:r>
            </w:hyperlink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кількість </w:t>
            </w:r>
            <w:proofErr w:type="spellStart"/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</w:rPr>
              <w:t>ядер</w:t>
            </w:r>
            <w:proofErr w:type="spellEnd"/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1</w:t>
            </w:r>
            <w:r w:rsidR="00900549" w:rsidRPr="00425392"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</w:rPr>
              <w:t>, оперативна пам’ять 1</w:t>
            </w:r>
            <w:r w:rsidR="00900549" w:rsidRPr="00425392"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</w:rPr>
              <w:t>гб</w:t>
            </w:r>
            <w:proofErr w:type="spellEnd"/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тип оперативної пам’яті </w:t>
            </w:r>
            <w:hyperlink r:id="rId7" w:history="1">
              <w:r w:rsidRPr="00425392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  <w:shd w:val="clear" w:color="auto" w:fill="FFFFFF"/>
                </w:rPr>
                <w:t>DDR4</w:t>
              </w:r>
            </w:hyperlink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тип накопичувача </w:t>
            </w:r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SSD</w:t>
            </w:r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об’єм накопичувача </w:t>
            </w:r>
            <w:r w:rsidR="00900549" w:rsidRPr="00425392">
              <w:rPr>
                <w:rFonts w:ascii="Times New Roman" w:hAnsi="Times New Roman" w:cs="Times New Roman"/>
                <w:b w:val="0"/>
                <w:sz w:val="22"/>
                <w:szCs w:val="22"/>
              </w:rPr>
              <w:t>512</w:t>
            </w:r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900549" w:rsidRPr="00425392">
              <w:rPr>
                <w:rFonts w:ascii="Times New Roman" w:hAnsi="Times New Roman" w:cs="Times New Roman"/>
                <w:b w:val="0"/>
                <w:sz w:val="22"/>
                <w:szCs w:val="22"/>
              </w:rPr>
              <w:t>Г</w:t>
            </w:r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Б, </w:t>
            </w:r>
            <w:r w:rsidR="00900549" w:rsidRPr="004253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тип матриці </w:t>
            </w:r>
            <w:r w:rsidR="00900549" w:rsidRPr="00425392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IP</w:t>
            </w:r>
            <w:r w:rsidR="00D212ED" w:rsidRPr="00425392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S</w:t>
            </w:r>
            <w:r w:rsidR="00D212ED" w:rsidRPr="004253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модель графічного процесора </w:t>
            </w:r>
            <w:proofErr w:type="spellStart"/>
            <w:r w:rsidRPr="00425392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Iris</w:t>
            </w:r>
            <w:proofErr w:type="spellEnd"/>
            <w:r w:rsidRPr="00425392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5392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Xe</w:t>
            </w:r>
            <w:proofErr w:type="spellEnd"/>
            <w:r w:rsidRPr="00425392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5392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Graphics</w:t>
            </w:r>
            <w:proofErr w:type="spellEnd"/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, тип відеокарти інтегрований, </w:t>
            </w:r>
            <w:r w:rsidRPr="00425392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бажана модель </w:t>
            </w:r>
            <w:r w:rsidR="00D212ED" w:rsidRPr="00425392">
              <w:rPr>
                <w:rFonts w:ascii="Times New Roman" w:hAnsi="Times New Roman" w:cs="Times New Roman"/>
                <w:b w:val="0"/>
                <w:color w:val="222222"/>
                <w:sz w:val="22"/>
                <w:szCs w:val="22"/>
              </w:rPr>
              <w:t xml:space="preserve">ACER </w:t>
            </w:r>
            <w:proofErr w:type="spellStart"/>
            <w:r w:rsidR="00D212ED" w:rsidRPr="00425392">
              <w:rPr>
                <w:rFonts w:ascii="Times New Roman" w:hAnsi="Times New Roman" w:cs="Times New Roman"/>
                <w:b w:val="0"/>
                <w:color w:val="222222"/>
                <w:sz w:val="22"/>
                <w:szCs w:val="22"/>
              </w:rPr>
              <w:t>Aspire</w:t>
            </w:r>
            <w:proofErr w:type="spellEnd"/>
            <w:r w:rsidR="00D212ED" w:rsidRPr="00425392">
              <w:rPr>
                <w:rFonts w:ascii="Times New Roman" w:hAnsi="Times New Roman" w:cs="Times New Roman"/>
                <w:b w:val="0"/>
                <w:color w:val="222222"/>
                <w:sz w:val="22"/>
                <w:szCs w:val="22"/>
              </w:rPr>
              <w:t xml:space="preserve"> 3 A315-59-51ST </w:t>
            </w:r>
            <w:proofErr w:type="spellStart"/>
            <w:r w:rsidR="00D212ED" w:rsidRPr="00425392">
              <w:rPr>
                <w:rFonts w:ascii="Times New Roman" w:hAnsi="Times New Roman" w:cs="Times New Roman"/>
                <w:b w:val="0"/>
                <w:color w:val="222222"/>
                <w:sz w:val="22"/>
                <w:szCs w:val="22"/>
              </w:rPr>
              <w:t>Silver</w:t>
            </w:r>
            <w:proofErr w:type="spellEnd"/>
            <w:r w:rsidR="00D212ED" w:rsidRPr="00425392">
              <w:rPr>
                <w:rFonts w:ascii="Times New Roman" w:hAnsi="Times New Roman" w:cs="Times New Roman"/>
                <w:b w:val="0"/>
                <w:color w:val="222222"/>
                <w:sz w:val="22"/>
                <w:szCs w:val="22"/>
              </w:rPr>
              <w:t xml:space="preserve"> (NX.K6SEU.00M) </w:t>
            </w:r>
            <w:r w:rsidRPr="00425392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з додатково встановленим ліцензійним програмним забезпеченням Microsoft Windows або </w:t>
            </w:r>
            <w:r w:rsidR="00D212ED" w:rsidRPr="00425392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аналог</w:t>
            </w:r>
            <w:r w:rsidR="00A33D9C" w:rsidRPr="00425392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 не нижче заданих характеристик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D3C4" w14:textId="77777777" w:rsidR="00E93989" w:rsidRPr="00142065" w:rsidRDefault="00E93989" w:rsidP="00D4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ru-RU"/>
              </w:rPr>
            </w:pPr>
            <w:r w:rsidRPr="00142065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ru-RU"/>
              </w:rPr>
              <w:t>шт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ru-RU"/>
              </w:rPr>
              <w:t>ук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C597" w14:textId="77777777" w:rsidR="00E93989" w:rsidRPr="00142065" w:rsidRDefault="00E93989" w:rsidP="00D4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ru-RU"/>
              </w:rPr>
            </w:pPr>
            <w:r w:rsidRPr="00142065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ru-RU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9F2D" w14:textId="06FBF727" w:rsidR="00E93989" w:rsidRPr="00E93989" w:rsidRDefault="00E93989" w:rsidP="00D4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98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Протягом п'яти днів з моменту укладання договору</w:t>
            </w:r>
          </w:p>
        </w:tc>
      </w:tr>
      <w:tr w:rsidR="00E93989" w:rsidRPr="00142065" w14:paraId="5152E2CC" w14:textId="34737231" w:rsidTr="00E93989">
        <w:trPr>
          <w:trHeight w:val="3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911B" w14:textId="64A16C94" w:rsidR="00E93989" w:rsidRPr="00E76FFE" w:rsidRDefault="00E93989" w:rsidP="00E37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E76FF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B9C3D" w14:textId="2E1C8788" w:rsidR="00E93989" w:rsidRPr="00425392" w:rsidRDefault="00E93989" w:rsidP="00D47DA0">
            <w:pPr>
              <w:pStyle w:val="1"/>
              <w:spacing w:before="0" w:after="0" w:line="240" w:lineRule="auto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425392">
              <w:rPr>
                <w:rFonts w:ascii="Times New Roman" w:eastAsia="Times New Roman" w:hAnsi="Times New Roman" w:cs="Times New Roman"/>
                <w:b w:val="0"/>
                <w:bCs/>
                <w:sz w:val="22"/>
                <w:szCs w:val="22"/>
              </w:rPr>
              <w:t>Ноутбук (з орієнтовними характеристиками:</w:t>
            </w:r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  <w:shd w:val="clear" w:color="auto" w:fill="F7FAFD"/>
              </w:rPr>
              <w:t xml:space="preserve"> Діагональ екрану 15,6;</w:t>
            </w:r>
            <w:r w:rsidRPr="00425392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7FAFD"/>
              </w:rPr>
              <w:t xml:space="preserve"> </w:t>
            </w:r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  <w:shd w:val="clear" w:color="auto" w:fill="F7FAFD"/>
              </w:rPr>
              <w:t xml:space="preserve">процесор </w:t>
            </w:r>
            <w:hyperlink r:id="rId8" w:history="1">
              <w:proofErr w:type="spellStart"/>
              <w:r w:rsidRPr="00425392">
                <w:rPr>
                  <w:rStyle w:val="a3"/>
                  <w:rFonts w:ascii="Times New Roman" w:hAnsi="Times New Roman" w:cs="Times New Roman"/>
                  <w:b w:val="0"/>
                  <w:bCs/>
                  <w:color w:val="auto"/>
                  <w:sz w:val="22"/>
                  <w:szCs w:val="22"/>
                  <w:u w:val="none"/>
                </w:rPr>
                <w:t>Intel</w:t>
              </w:r>
              <w:proofErr w:type="spellEnd"/>
            </w:hyperlink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, модель центрального процесора</w:t>
            </w:r>
            <w:r w:rsidRPr="004253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Core</w:t>
            </w:r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i</w:t>
            </w:r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</w:rPr>
              <w:t>5 -12450Н</w:t>
            </w:r>
            <w:r w:rsidRPr="004253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кількість </w:t>
            </w:r>
            <w:proofErr w:type="spellStart"/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ядер</w:t>
            </w:r>
            <w:proofErr w:type="spellEnd"/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 </w:t>
            </w:r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</w:rPr>
              <w:t>8,</w:t>
            </w:r>
            <w:r w:rsidRPr="004253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оперативна пам’ять </w:t>
            </w:r>
            <w:r w:rsidR="00D212ED"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16</w:t>
            </w:r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гб</w:t>
            </w:r>
            <w:proofErr w:type="spellEnd"/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, тип оперативної пам’яті </w:t>
            </w:r>
            <w:hyperlink r:id="rId9" w:history="1">
              <w:r w:rsidRPr="00425392">
                <w:rPr>
                  <w:rStyle w:val="a3"/>
                  <w:rFonts w:ascii="Times New Roman" w:hAnsi="Times New Roman" w:cs="Times New Roman"/>
                  <w:b w:val="0"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DDR4</w:t>
              </w:r>
            </w:hyperlink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, тип накопичувача </w:t>
            </w:r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en-US"/>
              </w:rPr>
              <w:t>SSD</w:t>
            </w:r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, об’єм накопичувача </w:t>
            </w:r>
            <w:r w:rsidR="00A33D9C"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1 Т</w:t>
            </w:r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Б</w:t>
            </w:r>
            <w:r w:rsidRPr="004253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відеокарта </w:t>
            </w:r>
            <w:hyperlink r:id="rId10" w:history="1">
              <w:proofErr w:type="spellStart"/>
              <w:r w:rsidRPr="00425392">
                <w:rPr>
                  <w:rStyle w:val="a3"/>
                  <w:rFonts w:ascii="Times New Roman" w:hAnsi="Times New Roman" w:cs="Times New Roman"/>
                  <w:b w:val="0"/>
                  <w:bCs/>
                  <w:color w:val="auto"/>
                  <w:sz w:val="22"/>
                  <w:szCs w:val="22"/>
                  <w:u w:val="none"/>
                  <w:shd w:val="clear" w:color="auto" w:fill="F7FAFD"/>
                </w:rPr>
                <w:t>Nvidia</w:t>
              </w:r>
              <w:proofErr w:type="spellEnd"/>
            </w:hyperlink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,</w:t>
            </w:r>
            <w:r w:rsidRPr="004253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модель графічного процесора </w:t>
            </w:r>
            <w:proofErr w:type="spellStart"/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  <w:shd w:val="clear" w:color="auto" w:fill="FFFFFF"/>
              </w:rPr>
              <w:t>GeForce</w:t>
            </w:r>
            <w:proofErr w:type="spellEnd"/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  <w:lang w:val="en-US"/>
              </w:rPr>
              <w:t>R</w:t>
            </w:r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TX </w:t>
            </w:r>
            <w:r w:rsidR="00A33D9C" w:rsidRPr="00425392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2</w:t>
            </w:r>
            <w:r w:rsidRPr="00425392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050</w:t>
            </w:r>
            <w:r w:rsidRPr="00425392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, </w:t>
            </w:r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об’єм </w:t>
            </w:r>
            <w:proofErr w:type="spellStart"/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  <w:shd w:val="clear" w:color="auto" w:fill="FFFFFF"/>
              </w:rPr>
              <w:t>відеопам’яті</w:t>
            </w:r>
            <w:proofErr w:type="spellEnd"/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 4</w:t>
            </w:r>
            <w:r w:rsidRPr="00425392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, </w:t>
            </w:r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  <w:shd w:val="clear" w:color="auto" w:fill="FFFFFF"/>
              </w:rPr>
              <w:t xml:space="preserve">тип відеокарти дискретний, </w:t>
            </w:r>
            <w:r w:rsidRPr="00425392">
              <w:rPr>
                <w:rFonts w:ascii="Times New Roman" w:eastAsia="Times New Roman" w:hAnsi="Times New Roman" w:cs="Times New Roman"/>
                <w:b w:val="0"/>
                <w:bCs/>
                <w:sz w:val="22"/>
                <w:szCs w:val="22"/>
              </w:rPr>
              <w:t xml:space="preserve">бажана модель </w:t>
            </w:r>
            <w:proofErr w:type="spellStart"/>
            <w:r w:rsidRPr="00425392">
              <w:rPr>
                <w:rFonts w:ascii="Times New Roman" w:hAnsi="Times New Roman" w:cs="Times New Roman"/>
                <w:b w:val="0"/>
                <w:bCs/>
                <w:color w:val="000000"/>
                <w:spacing w:val="-4"/>
                <w:sz w:val="22"/>
                <w:szCs w:val="22"/>
              </w:rPr>
              <w:t>Acer</w:t>
            </w:r>
            <w:proofErr w:type="spellEnd"/>
            <w:r w:rsidRPr="00425392">
              <w:rPr>
                <w:rFonts w:ascii="Times New Roman" w:hAnsi="Times New Roman" w:cs="Times New Roman"/>
                <w:b w:val="0"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25392">
              <w:rPr>
                <w:rFonts w:ascii="Times New Roman" w:hAnsi="Times New Roman" w:cs="Times New Roman"/>
                <w:b w:val="0"/>
                <w:bCs/>
                <w:color w:val="000000"/>
                <w:spacing w:val="-4"/>
                <w:sz w:val="22"/>
                <w:szCs w:val="22"/>
              </w:rPr>
              <w:t>Aspire</w:t>
            </w:r>
            <w:proofErr w:type="spellEnd"/>
            <w:r w:rsidRPr="00425392">
              <w:rPr>
                <w:rFonts w:ascii="Times New Roman" w:hAnsi="Times New Roman" w:cs="Times New Roman"/>
                <w:b w:val="0"/>
                <w:bCs/>
                <w:color w:val="000000"/>
                <w:spacing w:val="-4"/>
                <w:sz w:val="22"/>
                <w:szCs w:val="22"/>
              </w:rPr>
              <w:t xml:space="preserve"> 7 A715-76G (NH.QMFEU.004)</w:t>
            </w:r>
            <w:r w:rsidRPr="0042539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Pr="00425392">
              <w:rPr>
                <w:rFonts w:ascii="Times New Roman" w:eastAsia="Times New Roman" w:hAnsi="Times New Roman" w:cs="Times New Roman"/>
                <w:b w:val="0"/>
                <w:bCs/>
                <w:sz w:val="22"/>
                <w:szCs w:val="22"/>
              </w:rPr>
              <w:t xml:space="preserve">з додатково встановленим ліцензійним програмним забезпеченням Microsoft Windows </w:t>
            </w:r>
            <w:r w:rsidR="00CD6522" w:rsidRPr="00425392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або аналог</w:t>
            </w:r>
            <w:r w:rsidR="00A33D9C" w:rsidRPr="00425392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 не нижче заданих характеристик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AB6D" w14:textId="77777777" w:rsidR="00E93989" w:rsidRPr="00142065" w:rsidRDefault="00E93989" w:rsidP="00D4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штук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3136" w14:textId="77777777" w:rsidR="00E93989" w:rsidRPr="00142065" w:rsidRDefault="00E93989" w:rsidP="00D4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14206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8A68" w14:textId="106CC046" w:rsidR="00E93989" w:rsidRPr="00142065" w:rsidRDefault="00E93989" w:rsidP="00D4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до 30.03.2024</w:t>
            </w:r>
          </w:p>
        </w:tc>
      </w:tr>
      <w:tr w:rsidR="00E93989" w:rsidRPr="00142065" w14:paraId="19A3C8BB" w14:textId="65FA91FE" w:rsidTr="00E93989">
        <w:trPr>
          <w:trHeight w:val="3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38173" w14:textId="1FCF50F2" w:rsidR="00E93989" w:rsidRPr="00E76FFE" w:rsidRDefault="00E93989" w:rsidP="00E37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E76FF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14B6" w14:textId="0A59E279" w:rsidR="00E93989" w:rsidRPr="00425392" w:rsidRDefault="00E93989" w:rsidP="00D47DA0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 w:val="0"/>
                <w:bCs/>
                <w:color w:val="000000"/>
                <w:spacing w:val="-4"/>
                <w:sz w:val="22"/>
                <w:szCs w:val="22"/>
              </w:rPr>
            </w:pPr>
            <w:r w:rsidRPr="00425392">
              <w:rPr>
                <w:rFonts w:ascii="Times New Roman" w:eastAsia="Times New Roman" w:hAnsi="Times New Roman" w:cs="Times New Roman"/>
                <w:b w:val="0"/>
                <w:bCs/>
                <w:sz w:val="22"/>
                <w:szCs w:val="22"/>
              </w:rPr>
              <w:t xml:space="preserve">Графічний планшет (з орієнтовними характеристиками: тип робочої області сенсорна поверхня, сумісність операційної системи </w:t>
            </w:r>
            <w:hyperlink r:id="rId11" w:history="1">
              <w:proofErr w:type="spellStart"/>
              <w:r w:rsidRPr="00425392">
                <w:rPr>
                  <w:rStyle w:val="a3"/>
                  <w:rFonts w:ascii="Times New Roman" w:hAnsi="Times New Roman" w:cs="Times New Roman"/>
                  <w:b w:val="0"/>
                  <w:bCs/>
                  <w:color w:val="auto"/>
                  <w:sz w:val="22"/>
                  <w:szCs w:val="22"/>
                  <w:u w:val="none"/>
                  <w:shd w:val="clear" w:color="auto" w:fill="F7FAFD"/>
                </w:rPr>
                <w:t>Android</w:t>
              </w:r>
            </w:hyperlink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,</w:t>
            </w:r>
            <w:hyperlink r:id="rId12" w:history="1">
              <w:r w:rsidRPr="00425392">
                <w:rPr>
                  <w:rStyle w:val="a3"/>
                  <w:rFonts w:ascii="Times New Roman" w:hAnsi="Times New Roman" w:cs="Times New Roman"/>
                  <w:b w:val="0"/>
                  <w:bCs/>
                  <w:color w:val="auto"/>
                  <w:sz w:val="22"/>
                  <w:szCs w:val="22"/>
                  <w:u w:val="none"/>
                  <w:shd w:val="clear" w:color="auto" w:fill="F7FAFD"/>
                </w:rPr>
                <w:t>Mac</w:t>
              </w:r>
              <w:proofErr w:type="spellEnd"/>
              <w:r w:rsidRPr="00425392">
                <w:rPr>
                  <w:rStyle w:val="a3"/>
                  <w:rFonts w:ascii="Times New Roman" w:hAnsi="Times New Roman" w:cs="Times New Roman"/>
                  <w:b w:val="0"/>
                  <w:bCs/>
                  <w:color w:val="auto"/>
                  <w:sz w:val="22"/>
                  <w:szCs w:val="22"/>
                  <w:u w:val="none"/>
                  <w:shd w:val="clear" w:color="auto" w:fill="F7FAFD"/>
                </w:rPr>
                <w:t xml:space="preserve">, </w:t>
              </w:r>
              <w:proofErr w:type="spellStart"/>
              <w:r w:rsidRPr="00425392">
                <w:rPr>
                  <w:rStyle w:val="a3"/>
                  <w:rFonts w:ascii="Times New Roman" w:hAnsi="Times New Roman" w:cs="Times New Roman"/>
                  <w:b w:val="0"/>
                  <w:bCs/>
                  <w:color w:val="auto"/>
                  <w:sz w:val="22"/>
                  <w:szCs w:val="22"/>
                  <w:u w:val="none"/>
                  <w:shd w:val="clear" w:color="auto" w:fill="F7FAFD"/>
                </w:rPr>
                <w:t>OS</w:t>
              </w:r>
            </w:hyperlink>
            <w:hyperlink r:id="rId13" w:history="1">
              <w:r w:rsidRPr="00425392">
                <w:rPr>
                  <w:rStyle w:val="a3"/>
                  <w:rFonts w:ascii="Times New Roman" w:hAnsi="Times New Roman" w:cs="Times New Roman"/>
                  <w:b w:val="0"/>
                  <w:bCs/>
                  <w:color w:val="auto"/>
                  <w:sz w:val="22"/>
                  <w:szCs w:val="22"/>
                  <w:u w:val="none"/>
                  <w:shd w:val="clear" w:color="auto" w:fill="F7FAFD"/>
                </w:rPr>
                <w:t>Windows</w:t>
              </w:r>
              <w:proofErr w:type="spellEnd"/>
            </w:hyperlink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, активна область 122х76 мм, роздільна здатність </w:t>
            </w:r>
            <w:r w:rsidRPr="00425392">
              <w:rPr>
                <w:rFonts w:ascii="Times New Roman" w:hAnsi="Times New Roman" w:cs="Times New Roman"/>
                <w:b w:val="0"/>
                <w:bCs/>
                <w:color w:val="0C061A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5080lpi, 4 програмовані клавіші, роз’єм </w:t>
            </w:r>
            <w:r w:rsidRPr="00425392">
              <w:rPr>
                <w:rStyle w:val="ftr-itemvalue"/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USB </w:t>
            </w:r>
            <w:proofErr w:type="spellStart"/>
            <w:r w:rsidRPr="00425392">
              <w:rPr>
                <w:rStyle w:val="ftr-itemvalue"/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micro</w:t>
            </w:r>
            <w:proofErr w:type="spellEnd"/>
            <w:r w:rsidRPr="00425392">
              <w:rPr>
                <w:rStyle w:val="ftr-itemvalue"/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-USB, рівень чутливості пера 4096, висота зчитування пер 10 мм) </w:t>
            </w:r>
            <w:r w:rsidRPr="00425392">
              <w:rPr>
                <w:rFonts w:ascii="Times New Roman" w:eastAsia="Times New Roman" w:hAnsi="Times New Roman" w:cs="Times New Roman"/>
                <w:b w:val="0"/>
                <w:bCs/>
                <w:sz w:val="22"/>
                <w:szCs w:val="22"/>
              </w:rPr>
              <w:t>бажана модель</w:t>
            </w:r>
            <w:r w:rsidRPr="00425392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425392">
              <w:rPr>
                <w:rFonts w:ascii="Times New Roman" w:hAnsi="Times New Roman" w:cs="Times New Roman"/>
                <w:b w:val="0"/>
                <w:bCs/>
                <w:color w:val="000000"/>
                <w:spacing w:val="-4"/>
                <w:sz w:val="22"/>
                <w:szCs w:val="22"/>
              </w:rPr>
              <w:t>Huion</w:t>
            </w:r>
            <w:proofErr w:type="spellEnd"/>
            <w:r w:rsidRPr="00425392">
              <w:rPr>
                <w:rFonts w:ascii="Times New Roman" w:hAnsi="Times New Roman" w:cs="Times New Roman"/>
                <w:b w:val="0"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25392">
              <w:rPr>
                <w:rFonts w:ascii="Times New Roman" w:hAnsi="Times New Roman" w:cs="Times New Roman"/>
                <w:b w:val="0"/>
                <w:bCs/>
                <w:color w:val="000000"/>
                <w:spacing w:val="-4"/>
                <w:sz w:val="22"/>
                <w:szCs w:val="22"/>
              </w:rPr>
              <w:t>Inspiroy</w:t>
            </w:r>
            <w:proofErr w:type="spellEnd"/>
            <w:r w:rsidRPr="00425392">
              <w:rPr>
                <w:rFonts w:ascii="Times New Roman" w:hAnsi="Times New Roman" w:cs="Times New Roman"/>
                <w:b w:val="0"/>
                <w:bCs/>
                <w:color w:val="000000"/>
                <w:spacing w:val="-4"/>
                <w:sz w:val="22"/>
                <w:szCs w:val="22"/>
              </w:rPr>
              <w:t xml:space="preserve"> H430P </w:t>
            </w:r>
            <w:r w:rsidR="00CD6522" w:rsidRPr="00425392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або аналог</w:t>
            </w:r>
            <w:r w:rsidR="00A33D9C" w:rsidRPr="00425392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 не нижче заданих характеристик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94E60" w14:textId="7E031F34" w:rsidR="00E93989" w:rsidRPr="00425392" w:rsidRDefault="00425392" w:rsidP="00D4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ru-RU"/>
              </w:rPr>
              <w:t>штук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A4EC" w14:textId="77777777" w:rsidR="00E93989" w:rsidRPr="00142065" w:rsidRDefault="00E93989" w:rsidP="00D4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B1C9" w14:textId="4A41766F" w:rsidR="00E93989" w:rsidRDefault="00F32C23" w:rsidP="00D4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E9398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Протягом п'яти днів з моменту укладання договору</w:t>
            </w:r>
          </w:p>
        </w:tc>
      </w:tr>
    </w:tbl>
    <w:p w14:paraId="03B19DD6" w14:textId="77777777" w:rsidR="00BE0557" w:rsidRDefault="00BE0557" w:rsidP="00BE05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8786"/>
      </w:tblGrid>
      <w:tr w:rsidR="00B520C9" w:rsidRPr="00B520C9" w14:paraId="0AF41B42" w14:textId="77777777" w:rsidTr="00626343">
        <w:trPr>
          <w:jc w:val="center"/>
        </w:trPr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C81394" w14:textId="77777777" w:rsidR="00B520C9" w:rsidRPr="00B520C9" w:rsidRDefault="00B520C9" w:rsidP="00B520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A3BBBB" w14:textId="77777777" w:rsidR="00B520C9" w:rsidRPr="00B520C9" w:rsidRDefault="00B520C9" w:rsidP="00B520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65B9CB" w14:textId="77777777" w:rsidR="00B520C9" w:rsidRPr="00B520C9" w:rsidRDefault="00B520C9" w:rsidP="00B520C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9">
              <w:rPr>
                <w:rFonts w:ascii="Times New Roman" w:eastAsiaTheme="minorHAnsi" w:hAnsi="Times New Roman" w:cs="Times New Roman"/>
                <w:sz w:val="24"/>
                <w:szCs w:val="24"/>
                <w:lang w:eastAsia="x-none"/>
              </w:rPr>
              <w:t>*</w:t>
            </w:r>
            <w:r w:rsidRPr="00B520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52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учасники можуть запропонувати іншу марку/модель, яка є еквівалентною запитуваній по характеристикам.</w:t>
            </w:r>
          </w:p>
          <w:p w14:paraId="479577D0" w14:textId="77777777" w:rsidR="00B520C9" w:rsidRPr="00B520C9" w:rsidRDefault="00B520C9" w:rsidP="00B520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2242F3" w14:textId="77777777" w:rsidR="00B520C9" w:rsidRPr="00B520C9" w:rsidRDefault="00B520C9" w:rsidP="00B520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вимоги:</w:t>
            </w:r>
          </w:p>
          <w:p w14:paraId="596F3CB1" w14:textId="77777777" w:rsidR="00B520C9" w:rsidRPr="00B520C9" w:rsidRDefault="00B520C9" w:rsidP="00B520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x-none"/>
              </w:rPr>
            </w:pPr>
            <w:r w:rsidRPr="00B520C9">
              <w:rPr>
                <w:rFonts w:ascii="Times New Roman" w:eastAsiaTheme="minorHAnsi" w:hAnsi="Times New Roman" w:cs="Times New Roman"/>
                <w:sz w:val="24"/>
                <w:szCs w:val="24"/>
                <w:lang w:eastAsia="x-none"/>
              </w:rPr>
              <w:t>техніка має бути нова, пропозиції з технікою, що була у використанні не розглядатимуться;</w:t>
            </w:r>
          </w:p>
          <w:p w14:paraId="1B783908" w14:textId="77777777" w:rsidR="00B520C9" w:rsidRPr="00B520C9" w:rsidRDefault="00B520C9" w:rsidP="00B520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x-none"/>
              </w:rPr>
            </w:pPr>
            <w:r w:rsidRPr="00B520C9">
              <w:rPr>
                <w:rFonts w:ascii="Times New Roman" w:eastAsiaTheme="minorHAnsi" w:hAnsi="Times New Roman" w:cs="Times New Roman"/>
                <w:sz w:val="24"/>
                <w:szCs w:val="24"/>
                <w:lang w:eastAsia="x-none"/>
              </w:rPr>
              <w:t>наявність гарантійного терміну експлуатації, не менше 6 місяців, гарантійні талони до кожного предмету закупівлі;</w:t>
            </w:r>
          </w:p>
          <w:p w14:paraId="59F0EE55" w14:textId="77777777" w:rsidR="00B520C9" w:rsidRPr="00B520C9" w:rsidRDefault="00B520C9" w:rsidP="00B520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x-none"/>
              </w:rPr>
            </w:pPr>
            <w:r w:rsidRPr="00B520C9">
              <w:rPr>
                <w:rFonts w:ascii="Times New Roman" w:eastAsiaTheme="minorHAnsi" w:hAnsi="Times New Roman" w:cs="Times New Roman"/>
                <w:sz w:val="24"/>
                <w:szCs w:val="24"/>
                <w:lang w:eastAsia="x-none"/>
              </w:rPr>
              <w:t>у вартість обладнання включається ціна за його доставку.</w:t>
            </w:r>
          </w:p>
        </w:tc>
      </w:tr>
    </w:tbl>
    <w:p w14:paraId="51C6676D" w14:textId="77777777" w:rsidR="00B520C9" w:rsidRPr="00B520C9" w:rsidRDefault="00B520C9" w:rsidP="00B520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37AA022" w14:textId="322B75F4" w:rsidR="00B520C9" w:rsidRPr="00B520C9" w:rsidRDefault="00B520C9" w:rsidP="003D2A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всіх посилань на марку чи виробника використовувати - «або </w:t>
      </w:r>
      <w:r w:rsidR="004253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аналог</w:t>
      </w:r>
      <w:r w:rsidRPr="00B520C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25E0288" w14:textId="77BECF74" w:rsidR="00B520C9" w:rsidRPr="00B520C9" w:rsidRDefault="00B520C9" w:rsidP="003D2A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разі, якщо Учасник пропонує </w:t>
      </w:r>
      <w:r w:rsidR="00B018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аналог</w:t>
      </w:r>
      <w:r w:rsidRPr="00B520C9">
        <w:rPr>
          <w:rFonts w:ascii="Times New Roman" w:eastAsia="Times New Roman" w:hAnsi="Times New Roman" w:cs="Times New Roman"/>
          <w:sz w:val="24"/>
          <w:szCs w:val="24"/>
          <w:lang w:eastAsia="ru-RU"/>
        </w:rPr>
        <w:t>, його характеристики повинні бути не гірше, ніж вимагає Замовник.</w:t>
      </w:r>
    </w:p>
    <w:p w14:paraId="7B93EE80" w14:textId="08A02D9B" w:rsidR="00B520C9" w:rsidRPr="00B520C9" w:rsidRDefault="00B520C9" w:rsidP="003D2A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C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 хоча б одна вимога тендерної пропозиції, яка запропонована Учасником, не відповідає технічним вимогам документації конкурсних торгів, Замовник торгів відхиляє дану пропозицію, як таку, що не відповідає умовам тендерної документації.</w:t>
      </w:r>
    </w:p>
    <w:p w14:paraId="218F7580" w14:textId="77777777" w:rsidR="00E76FFE" w:rsidRDefault="00E76FFE" w:rsidP="003D2AFE">
      <w:pPr>
        <w:jc w:val="both"/>
      </w:pPr>
    </w:p>
    <w:sectPr w:rsidR="00E76F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B5F34"/>
    <w:multiLevelType w:val="hybridMultilevel"/>
    <w:tmpl w:val="FE800F2C"/>
    <w:lvl w:ilvl="0" w:tplc="252EB2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8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52"/>
    <w:rsid w:val="002A1CA1"/>
    <w:rsid w:val="003B292F"/>
    <w:rsid w:val="003D0DF2"/>
    <w:rsid w:val="003D2AFE"/>
    <w:rsid w:val="00425392"/>
    <w:rsid w:val="005A3A1C"/>
    <w:rsid w:val="006B30FD"/>
    <w:rsid w:val="00811ADB"/>
    <w:rsid w:val="008567B9"/>
    <w:rsid w:val="00900549"/>
    <w:rsid w:val="00A33D9C"/>
    <w:rsid w:val="00B018B9"/>
    <w:rsid w:val="00B520C9"/>
    <w:rsid w:val="00BE0557"/>
    <w:rsid w:val="00C46F2C"/>
    <w:rsid w:val="00CD6522"/>
    <w:rsid w:val="00CE3452"/>
    <w:rsid w:val="00D212ED"/>
    <w:rsid w:val="00D47DA0"/>
    <w:rsid w:val="00E76FFE"/>
    <w:rsid w:val="00E93989"/>
    <w:rsid w:val="00F3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D6CB"/>
  <w15:chartTrackingRefBased/>
  <w15:docId w15:val="{4F6EC2AD-B7A7-455D-B888-049D2BDA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FFE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76FFE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FFE"/>
    <w:rPr>
      <w:rFonts w:ascii="Calibri" w:eastAsia="Calibri" w:hAnsi="Calibri" w:cs="Calibri"/>
      <w:b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E76FFE"/>
    <w:rPr>
      <w:color w:val="0000FF"/>
      <w:u w:val="single"/>
    </w:rPr>
  </w:style>
  <w:style w:type="character" w:customStyle="1" w:styleId="ftr-itemvalue">
    <w:name w:val="ftr-item__value"/>
    <w:basedOn w:val="a0"/>
    <w:rsid w:val="00E76FFE"/>
  </w:style>
  <w:style w:type="paragraph" w:customStyle="1" w:styleId="main-detailstableblack">
    <w:name w:val="main-details__table_black"/>
    <w:basedOn w:val="a"/>
    <w:rsid w:val="0090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431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fy.ua/zaporizhzhya/notebook/proizvoditel_processora__intel/" TargetMode="External"/><Relationship Id="rId13" Type="http://schemas.openxmlformats.org/officeDocument/2006/relationships/hyperlink" Target="https://comfy.ua/zaporizhzhya/graphic-tablets/sovm_os_roboty__window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fy.ua/zaporizhzhya/notebook/tip_ddr__ddr4/" TargetMode="External"/><Relationship Id="rId12" Type="http://schemas.openxmlformats.org/officeDocument/2006/relationships/hyperlink" Target="https://comfy.ua/zaporizhzhya/graphic-tablets/sovm_os_roboty__mac-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fy.ua/zaporizhzhya/notebook/model_cpu__core-i5-11400h/" TargetMode="External"/><Relationship Id="rId11" Type="http://schemas.openxmlformats.org/officeDocument/2006/relationships/hyperlink" Target="https://comfy.ua/zaporizhzhya/graphic-tablets/sovm_os_roboty__android/" TargetMode="External"/><Relationship Id="rId5" Type="http://schemas.openxmlformats.org/officeDocument/2006/relationships/hyperlink" Target="https://comfy.ua/zaporizhzhya/notebook/proizvoditel_processora__intel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omfy.ua/zaporizhzhya/notebook/note_graf__nvid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fy.ua/zaporizhzhya/notebook/tip_ddr__ddr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Kuznetsova Alena</dc:creator>
  <cp:keywords/>
  <dc:description/>
  <cp:lastModifiedBy>1</cp:lastModifiedBy>
  <cp:revision>3</cp:revision>
  <dcterms:created xsi:type="dcterms:W3CDTF">2024-01-04T08:25:00Z</dcterms:created>
  <dcterms:modified xsi:type="dcterms:W3CDTF">2024-01-04T08:33:00Z</dcterms:modified>
</cp:coreProperties>
</file>